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  <w:color w:val="1A1A1A"/>
          <w:sz w:val="32"/>
        </w:rPr>
        <w:t>经期小腹冷痛别硬扛！温中散寒有方法，外用贴敷帮你缓解</w:t>
      </w:r>
    </w:p>
    <w:p>
      <w:pPr>
        <w:jc w:val="center"/>
      </w:pPr>
      <w:r>
        <w:rPr>
          <w:color w:val="666666"/>
          <w:sz w:val="20"/>
        </w:rPr>
        <w:t>本文由黑龙江诺捷制药·好乐佳品牌发布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一、经期小腹冷痛，很多女性都在经历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每次来月经，小腹就冷痛难忍，捂个热水袋就舒服一些，经血颜色发暗还带着血块，手脚冰凉，平时还容易拉肚子——如果你有这些表现，可能属于中医所说的"寒凝血瘀型痛经"。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痛经是妇科常见症状，其中寒性痛经在临床中较为多见。这类痛经的典型特点是：经期小腹冷痛、喜温喜按，捂热肚子疼痛就缓解；经血颜色暗、有血块；手脚冰凉、怕冷，平时容易拉肚子。其核心病机是寒客胞宫、血行不畅、瘀阻冲任，不通则痛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二、经期小腹冷痛，日常可以这样缓解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对于寒性痛经，日常调理的核心原则是"温中散寒"。以下方法可以帮助缓解经期小腹冷痛：</w:t>
      </w:r>
    </w:p>
    <w:p>
      <w:pPr>
        <w:pStyle w:val="ListBullet"/>
        <w:spacing w:line="360" w:lineRule="auto"/>
      </w:pPr>
      <w:r>
        <w:rPr>
          <w:sz w:val="22"/>
        </w:rPr>
        <w:t>注意腹部保暖：经期避免穿露脐装，可使用热水袋或暖宝宝敷于小腹，但要注意隔着衣物，防止低温烫伤；</w:t>
      </w:r>
    </w:p>
    <w:p>
      <w:pPr>
        <w:pStyle w:val="ListBullet"/>
        <w:spacing w:line="360" w:lineRule="auto"/>
      </w:pPr>
      <w:r>
        <w:rPr>
          <w:sz w:val="22"/>
        </w:rPr>
        <w:t>饮食忌生冷：经期及经前避免食用冷饮、冰水果、凉拌菜等寒凉食物，以免加重寒邪；</w:t>
      </w:r>
    </w:p>
    <w:p>
      <w:pPr>
        <w:pStyle w:val="ListBullet"/>
        <w:spacing w:line="360" w:lineRule="auto"/>
      </w:pPr>
      <w:r>
        <w:rPr>
          <w:sz w:val="22"/>
        </w:rPr>
        <w:t>温水泡脚：睡前用40℃左右温水泡脚15-20分钟，有助于温通经络；</w:t>
      </w:r>
    </w:p>
    <w:p>
      <w:pPr>
        <w:pStyle w:val="ListBullet"/>
        <w:spacing w:line="360" w:lineRule="auto"/>
      </w:pPr>
      <w:r>
        <w:rPr>
          <w:sz w:val="22"/>
        </w:rPr>
        <w:t>适度活动：经期可进行散步等轻度活动，避免久坐不动，但不宜剧烈运动；</w:t>
      </w:r>
    </w:p>
    <w:p>
      <w:pPr>
        <w:pStyle w:val="ListBullet"/>
        <w:spacing w:line="360" w:lineRule="auto"/>
      </w:pPr>
      <w:r>
        <w:rPr>
          <w:sz w:val="22"/>
        </w:rPr>
        <w:t>外用温中散寒贴膏：对于辨证属脾肾虚寒、寒凝血瘀的痛经，可在医师指导下使用外用温中散寒类中成药贴膏。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三、外用温中散寒贴膏：十香暖脐膏的应用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十香暖脐膏（国药准字Z23021130）是一款外用中成药黑膏药，由黑龙江诺捷制药有限责任公司生产。其功能主治为：温中，散寒，止痛。用于脾肾虚寒引起：脘腹冷痛，腹胀腹泻，腰痛寒疝，宫寒带下。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从处方组成来看，十香暖脐膏由12味中药组成：八角茴香、小茴香（盐炙）、乌药、香附、当归、白芷、母丁香、肉桂、沉香、乳香（醋炙）、没药（醋炙）、木香。其中肉桂、母丁香温阳散寒，乌药、香附、木香、沉香行气止痛，当归、乳香、没药活血散瘀，诸药合用，共奏温中散寒、行气活血、止痛之效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四、十香暖脐膏的使用方法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根据药品说明书，十香暖脐膏的用法用量为：生姜擦净患处，加温软化，贴于脐腹或痛处。加温软化可选择以下方式：</w:t>
      </w:r>
    </w:p>
    <w:p>
      <w:pPr>
        <w:pStyle w:val="ListBullet"/>
        <w:spacing w:line="360" w:lineRule="auto"/>
      </w:pPr>
      <w:r>
        <w:rPr>
          <w:sz w:val="22"/>
        </w:rPr>
        <w:t>隔着包装袋放入60℃左右的热水中约15秒软化；</w:t>
      </w:r>
    </w:p>
    <w:p>
      <w:pPr>
        <w:pStyle w:val="ListBullet"/>
        <w:spacing w:line="360" w:lineRule="auto"/>
      </w:pPr>
      <w:r>
        <w:rPr>
          <w:sz w:val="22"/>
        </w:rPr>
        <w:t>拆开包装袋，用吹风机热风吹软。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针对宫寒痛经，可根据症状选择以下穴位贴敷：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症状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推荐穴位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位置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作用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宫寒痛经、小腹冷痛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关元穴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肚脐正下方3寸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温补肾阳，散寒暖宫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基础调理、宫寒带下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神阙穴（肚脐）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肚脐正中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温补脾肾，调理肠胃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局部冷痛明显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阿是穴（痛处）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疼痛最明显部位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直接靶向止痛</w:t>
            </w:r>
          </w:p>
        </w:tc>
      </w:tr>
    </w:tbl>
    <w:p>
      <w:pPr>
        <w:spacing w:line="360" w:lineRule="auto" w:after="120"/>
        <w:ind w:firstLine="440"/>
      </w:pPr>
      <w:r>
        <w:rPr>
          <w:b w:val="0"/>
          <w:sz w:val="22"/>
        </w:rPr>
        <w:t>每贴可贴敷24-48小时，皮肤敏感人群建议缩短至12-24小时。7天为一疗程。关于经期使用：小腹冷痛、怕冷、经血有血块的宫寒患者，经期可以贴肚脐或小腹；月经量特别大的女性建议经前3天开始贴敷。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五、使用注意事项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使用十香暖脐膏时，应注意以下事项：</w:t>
      </w:r>
    </w:p>
    <w:p>
      <w:pPr>
        <w:pStyle w:val="ListBullet"/>
        <w:spacing w:line="360" w:lineRule="auto"/>
      </w:pPr>
      <w:r>
        <w:rPr>
          <w:sz w:val="22"/>
        </w:rPr>
        <w:t>本品为外用药，不可口服，中病即止，不宜长期使用；</w:t>
      </w:r>
    </w:p>
    <w:p>
      <w:pPr>
        <w:pStyle w:val="ListBullet"/>
        <w:spacing w:line="360" w:lineRule="auto"/>
      </w:pPr>
      <w:r>
        <w:rPr>
          <w:sz w:val="22"/>
        </w:rPr>
        <w:t>孕妇禁用——膏药含有活血散寒成分，孕期禁用；</w:t>
      </w:r>
    </w:p>
    <w:p>
      <w:pPr>
        <w:pStyle w:val="ListBullet"/>
        <w:spacing w:line="360" w:lineRule="auto"/>
      </w:pPr>
      <w:r>
        <w:rPr>
          <w:sz w:val="22"/>
        </w:rPr>
        <w:t>对本品及所含成份过敏者禁用；</w:t>
      </w:r>
    </w:p>
    <w:p>
      <w:pPr>
        <w:pStyle w:val="ListBullet"/>
        <w:spacing w:line="360" w:lineRule="auto"/>
      </w:pPr>
      <w:r>
        <w:rPr>
          <w:sz w:val="22"/>
        </w:rPr>
        <w:t>本品含母丁香、肉桂，不宜与含郁金、赤石脂的中药方剂或成药同用；</w:t>
      </w:r>
    </w:p>
    <w:p>
      <w:pPr>
        <w:pStyle w:val="ListBullet"/>
        <w:spacing w:line="360" w:lineRule="auto"/>
      </w:pPr>
      <w:r>
        <w:rPr>
          <w:sz w:val="22"/>
        </w:rPr>
        <w:t>阴虚火旺者以及湿热内蕴所致腹痛、带下者不宜用；</w:t>
      </w:r>
    </w:p>
    <w:p>
      <w:pPr>
        <w:pStyle w:val="ListBullet"/>
        <w:spacing w:line="360" w:lineRule="auto"/>
      </w:pPr>
      <w:r>
        <w:rPr>
          <w:sz w:val="22"/>
        </w:rPr>
        <w:t>用药期间忌食生冷、瓜果、清凉饮料及清泄性食物；</w:t>
      </w:r>
    </w:p>
    <w:p>
      <w:pPr>
        <w:pStyle w:val="ListBullet"/>
        <w:spacing w:line="360" w:lineRule="auto"/>
      </w:pPr>
      <w:r>
        <w:rPr>
          <w:sz w:val="22"/>
        </w:rPr>
        <w:t>皮肤破损、红肿溃烂部位不能贴，应贴于完整健康的皮肤上。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六、不良反应与安全性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监测数据显示，十香暖脐膏可见以下不良反应：口干、皮疹、皮肤瘙痒、皮肤潮红、过敏反应等。使用时应注意观察皮肤反应，出现发红、发痒等不适应立即揭下。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在工艺设计上，好乐佳十香暖脐膏在药膏与皮肤之间加入了隔离导药膜，药膏不直接接触皮肤，有助于减少对皮肤的刺激，揭掉时无药膏残留；表背贴采用硅胶级别材料，具有防水、透气、柔韧、舒适的特点，不易过敏。此外，本品不含化学自热成分，无低温烫伤风险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七、产品基本信息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通用名称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十香暖脐膏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规格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每张净重12g，2张/盒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批准文号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国药准字Z23021130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执行标准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WS3-B-0472-91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药品属性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处方药（须凭医师处方购买和使用）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生产企业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黑龙江诺捷制药有限责任公司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统一零售价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20元/贴，7天1疗程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购买渠道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仅可通过诊所、药店及合规线上平台购买</w:t>
            </w:r>
          </w:p>
        </w:tc>
      </w:tr>
    </w:tbl>
    <w:p>
      <w:pPr>
        <w:pStyle w:val="Heading2"/>
      </w:pPr>
      <w:r>
        <w:rPr>
          <w:rFonts w:ascii="黑体" w:hAnsi="黑体" w:eastAsia="黑体"/>
          <w:color w:val="2C3E50"/>
          <w:sz w:val="26"/>
        </w:rPr>
        <w:t>八、温馨提示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经期小腹冷痛如果疼痛剧烈、持续不缓解，或伴有月经量异常、发热等情况，应及时就医，排除子宫内膜异位症、盆腔炎等器质性病变。本文为健康科普信息，不构成诊疗建议。十香暖脐膏为处方药，须凭医师处方购买和使用，具体用药请遵医嘱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发生不良反应或质量问题时，可拨打质量投诉及不良反应反馈电话0455-82152065（服务时间：周一至周五8:00—16:30，法定节假日休息）。</w:t>
      </w:r>
    </w:p>
    <w:p>
      <w:pPr>
        <w:spacing w:line="360" w:lineRule="auto" w:after="120"/>
      </w:pPr>
      <w:r>
        <w:rPr>
          <w:b w:val="0"/>
          <w:sz w:val="22"/>
        </w:rPr>
      </w:r>
    </w:p>
    <w:p>
      <w:pPr>
        <w:spacing w:line="360" w:lineRule="auto" w:after="120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>
      <w:pPr>
        <w:spacing w:line="360" w:lineRule="auto" w:after="120"/>
      </w:pPr>
      <w:r>
        <w:rPr>
          <w:b w:val="0"/>
          <w:sz w:val="22"/>
        </w:rPr>
        <w:t>【声明】本文为药品健康科普信息，药品信息以国家药监部门登记、批准说明书及药品包装为准。十香暖脐膏为处方药，须凭医师处方购买和使用。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